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14" w:rsidRDefault="00E12614" w:rsidP="00E12614">
      <w:pPr>
        <w:rPr>
          <w:b/>
          <w:bCs/>
          <w:sz w:val="44"/>
          <w:szCs w:val="44"/>
        </w:rPr>
      </w:pPr>
      <w:r>
        <w:rPr>
          <w:rFonts w:hint="eastAsia"/>
          <w:b/>
          <w:bCs/>
          <w:sz w:val="44"/>
          <w:szCs w:val="44"/>
        </w:rPr>
        <w:t>附件</w:t>
      </w:r>
      <w:r>
        <w:rPr>
          <w:rFonts w:hint="eastAsia"/>
          <w:b/>
          <w:bCs/>
          <w:sz w:val="44"/>
          <w:szCs w:val="44"/>
        </w:rPr>
        <w:t>3</w:t>
      </w:r>
    </w:p>
    <w:p w:rsidR="005E3514" w:rsidRDefault="00EB287F">
      <w:pPr>
        <w:jc w:val="center"/>
        <w:rPr>
          <w:b/>
          <w:bCs/>
          <w:sz w:val="44"/>
          <w:szCs w:val="44"/>
        </w:rPr>
      </w:pPr>
      <w:r>
        <w:rPr>
          <w:rFonts w:hint="eastAsia"/>
          <w:b/>
          <w:bCs/>
          <w:sz w:val="44"/>
          <w:szCs w:val="44"/>
        </w:rPr>
        <w:t>关于全市灵活就业人员医保业务“不见面”办理流程</w:t>
      </w:r>
    </w:p>
    <w:p w:rsidR="005E3514" w:rsidRDefault="005E3514">
      <w:pPr>
        <w:rPr>
          <w:sz w:val="32"/>
          <w:szCs w:val="32"/>
        </w:rPr>
      </w:pPr>
    </w:p>
    <w:p w:rsidR="005E3514" w:rsidRDefault="00E12614">
      <w:pPr>
        <w:ind w:firstLineChars="200" w:firstLine="640"/>
        <w:rPr>
          <w:sz w:val="32"/>
          <w:szCs w:val="32"/>
        </w:rPr>
      </w:pPr>
      <w:r>
        <w:rPr>
          <w:rFonts w:hint="eastAsia"/>
          <w:sz w:val="32"/>
          <w:szCs w:val="32"/>
        </w:rPr>
        <w:t>根据包头市疫情防控工作的需要，疫情防控期间为了保障广大参保群众的利益需求，有序做好经办大厅各项医疗保险核定工作，实行“不见面办”、“网上办”、“掌上办”等非接触式办理方式，现将具体业务</w:t>
      </w:r>
      <w:r w:rsidR="00EB287F">
        <w:rPr>
          <w:rFonts w:hint="eastAsia"/>
          <w:sz w:val="32"/>
          <w:szCs w:val="32"/>
        </w:rPr>
        <w:t>流程</w:t>
      </w:r>
      <w:r>
        <w:rPr>
          <w:rFonts w:hint="eastAsia"/>
          <w:sz w:val="32"/>
          <w:szCs w:val="32"/>
        </w:rPr>
        <w:t>如下：</w:t>
      </w:r>
    </w:p>
    <w:p w:rsidR="005E3514" w:rsidRDefault="00E12614">
      <w:pPr>
        <w:ind w:firstLineChars="200" w:firstLine="640"/>
        <w:rPr>
          <w:rFonts w:ascii="宋体" w:eastAsia="宋体" w:hAnsi="宋体" w:cs="宋体"/>
          <w:sz w:val="32"/>
          <w:szCs w:val="32"/>
        </w:rPr>
      </w:pPr>
      <w:r>
        <w:rPr>
          <w:rFonts w:ascii="宋体" w:eastAsia="宋体" w:hAnsi="宋体" w:cs="宋体" w:hint="eastAsia"/>
          <w:sz w:val="32"/>
          <w:szCs w:val="32"/>
        </w:rPr>
        <w:t>参保人首先应准确查询到本人医保关系所在地经办机构及对应邮箱（查询方法：</w:t>
      </w:r>
      <w:r>
        <w:rPr>
          <w:rFonts w:hint="eastAsia"/>
          <w:sz w:val="32"/>
          <w:szCs w:val="32"/>
        </w:rPr>
        <w:t>国家医保服务平台</w:t>
      </w:r>
      <w:r>
        <w:rPr>
          <w:rFonts w:hint="eastAsia"/>
          <w:sz w:val="32"/>
          <w:szCs w:val="32"/>
        </w:rPr>
        <w:t>APP</w:t>
      </w:r>
      <w:r>
        <w:rPr>
          <w:rFonts w:hint="eastAsia"/>
          <w:sz w:val="32"/>
          <w:szCs w:val="32"/>
        </w:rPr>
        <w:t>个人参保信息中查询或蒙速办</w:t>
      </w:r>
      <w:r>
        <w:rPr>
          <w:rFonts w:hint="eastAsia"/>
          <w:sz w:val="32"/>
          <w:szCs w:val="32"/>
        </w:rPr>
        <w:t>APP</w:t>
      </w:r>
      <w:r>
        <w:rPr>
          <w:rFonts w:hint="eastAsia"/>
          <w:sz w:val="32"/>
          <w:szCs w:val="32"/>
        </w:rPr>
        <w:t>个人参保信息中查询，邮箱地址查看附件</w:t>
      </w:r>
      <w:r>
        <w:rPr>
          <w:rFonts w:ascii="宋体" w:eastAsia="宋体" w:hAnsi="宋体" w:cs="宋体" w:hint="eastAsia"/>
          <w:sz w:val="32"/>
          <w:szCs w:val="32"/>
        </w:rPr>
        <w:t>），然后将所需资料以“姓名+所办业务名称”命名附件上传到对应邮箱（如:张三个人停保业务发送到**</w:t>
      </w:r>
      <w:bookmarkStart w:id="0" w:name="_GoBack"/>
      <w:bookmarkEnd w:id="0"/>
      <w:r>
        <w:rPr>
          <w:rFonts w:ascii="宋体" w:eastAsia="宋体" w:hAnsi="宋体" w:cs="宋体" w:hint="eastAsia"/>
          <w:sz w:val="32"/>
          <w:szCs w:val="32"/>
        </w:rPr>
        <w:t>旗县区邮箱）。</w:t>
      </w:r>
    </w:p>
    <w:p w:rsidR="005E3514" w:rsidRDefault="00E12614">
      <w:pPr>
        <w:rPr>
          <w:b/>
          <w:bCs/>
          <w:sz w:val="32"/>
          <w:szCs w:val="32"/>
        </w:rPr>
      </w:pPr>
      <w:r>
        <w:rPr>
          <w:rFonts w:hint="eastAsia"/>
          <w:b/>
          <w:bCs/>
          <w:sz w:val="32"/>
          <w:szCs w:val="32"/>
        </w:rPr>
        <w:t>一、个人停保业务流程</w:t>
      </w:r>
    </w:p>
    <w:p w:rsidR="005E3514" w:rsidRDefault="00E12614">
      <w:pPr>
        <w:ind w:firstLineChars="200" w:firstLine="640"/>
        <w:rPr>
          <w:sz w:val="32"/>
          <w:szCs w:val="32"/>
        </w:rPr>
      </w:pPr>
      <w:r>
        <w:rPr>
          <w:rFonts w:hint="eastAsia"/>
          <w:sz w:val="32"/>
          <w:szCs w:val="32"/>
        </w:rPr>
        <w:t>1.</w:t>
      </w:r>
      <w:r>
        <w:rPr>
          <w:rFonts w:hint="eastAsia"/>
          <w:sz w:val="32"/>
          <w:szCs w:val="32"/>
        </w:rPr>
        <w:t>因个人原因（参加居民医保、单位参保），需要办理灵活就业医保暂停参保的人员，通过微信“扫一扫”功能扫描下列二维码获取《医保停保申请表及承诺书》。</w:t>
      </w:r>
    </w:p>
    <w:p w:rsidR="005E3514" w:rsidRDefault="00E12614">
      <w:pPr>
        <w:ind w:firstLineChars="200" w:firstLine="640"/>
        <w:rPr>
          <w:sz w:val="32"/>
          <w:szCs w:val="32"/>
        </w:rPr>
      </w:pPr>
      <w:r>
        <w:rPr>
          <w:rFonts w:hint="eastAsia"/>
          <w:sz w:val="32"/>
          <w:szCs w:val="32"/>
        </w:rPr>
        <w:t xml:space="preserve">              </w:t>
      </w:r>
      <w:r>
        <w:rPr>
          <w:rFonts w:hint="eastAsia"/>
          <w:noProof/>
          <w:sz w:val="32"/>
          <w:szCs w:val="32"/>
        </w:rPr>
        <w:drawing>
          <wp:inline distT="0" distB="0" distL="114300" distR="114300">
            <wp:extent cx="1329690" cy="1329690"/>
            <wp:effectExtent l="0" t="0" r="3810" b="3810"/>
            <wp:docPr id="1" name="图片 1" descr="C:\Users\Administrator\Desktop\停保.png停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停保.png停保"/>
                    <pic:cNvPicPr>
                      <a:picLocks noChangeAspect="1"/>
                    </pic:cNvPicPr>
                  </pic:nvPicPr>
                  <pic:blipFill>
                    <a:blip r:embed="rId7" cstate="print"/>
                    <a:srcRect/>
                    <a:stretch>
                      <a:fillRect/>
                    </a:stretch>
                  </pic:blipFill>
                  <pic:spPr>
                    <a:xfrm>
                      <a:off x="0" y="0"/>
                      <a:ext cx="1329690" cy="1329690"/>
                    </a:xfrm>
                    <a:prstGeom prst="rect">
                      <a:avLst/>
                    </a:prstGeom>
                  </pic:spPr>
                </pic:pic>
              </a:graphicData>
            </a:graphic>
          </wp:inline>
        </w:drawing>
      </w:r>
    </w:p>
    <w:p w:rsidR="005E3514" w:rsidRDefault="00E12614">
      <w:pPr>
        <w:ind w:firstLineChars="200" w:firstLine="640"/>
        <w:rPr>
          <w:sz w:val="32"/>
          <w:szCs w:val="32"/>
        </w:rPr>
      </w:pPr>
      <w:r>
        <w:rPr>
          <w:rFonts w:hint="eastAsia"/>
          <w:sz w:val="32"/>
          <w:szCs w:val="32"/>
        </w:rPr>
        <w:t xml:space="preserve">           </w:t>
      </w:r>
      <w:r>
        <w:rPr>
          <w:rFonts w:hint="eastAsia"/>
          <w:sz w:val="24"/>
        </w:rPr>
        <w:t>《医保停保申请表及承诺书》</w:t>
      </w:r>
    </w:p>
    <w:p w:rsidR="005E3514" w:rsidRDefault="00E12614">
      <w:pPr>
        <w:ind w:firstLineChars="200" w:firstLine="640"/>
        <w:rPr>
          <w:sz w:val="32"/>
          <w:szCs w:val="32"/>
        </w:rPr>
      </w:pPr>
      <w:r>
        <w:rPr>
          <w:rFonts w:hint="eastAsia"/>
          <w:sz w:val="32"/>
          <w:szCs w:val="32"/>
        </w:rPr>
        <w:lastRenderedPageBreak/>
        <w:t>2.</w:t>
      </w:r>
      <w:r>
        <w:rPr>
          <w:rFonts w:hint="eastAsia"/>
          <w:sz w:val="32"/>
          <w:szCs w:val="32"/>
        </w:rPr>
        <w:t>填写本人停保信息，将《医保停保申请表及承诺书》上传至电子邮箱</w:t>
      </w:r>
      <w:r>
        <w:rPr>
          <w:rFonts w:hint="eastAsia"/>
          <w:sz w:val="32"/>
          <w:szCs w:val="32"/>
          <w:u w:val="single"/>
        </w:rPr>
        <w:t>（本人医保关系所在地经办机构邮箱）</w:t>
      </w:r>
      <w:r>
        <w:rPr>
          <w:rFonts w:hint="eastAsia"/>
          <w:sz w:val="32"/>
          <w:szCs w:val="32"/>
          <w:u w:val="single"/>
        </w:rPr>
        <w:t xml:space="preserve"> </w:t>
      </w:r>
      <w:r>
        <w:rPr>
          <w:rFonts w:hint="eastAsia"/>
          <w:sz w:val="32"/>
          <w:szCs w:val="32"/>
        </w:rPr>
        <w:t>，受理后工作人员将三个工作日内办结完毕。</w:t>
      </w:r>
    </w:p>
    <w:p w:rsidR="005E3514" w:rsidRDefault="005E3514">
      <w:pPr>
        <w:rPr>
          <w:b/>
          <w:bCs/>
          <w:sz w:val="32"/>
          <w:szCs w:val="32"/>
        </w:rPr>
      </w:pPr>
    </w:p>
    <w:p w:rsidR="005E3514" w:rsidRDefault="00E12614">
      <w:pPr>
        <w:rPr>
          <w:b/>
          <w:bCs/>
          <w:sz w:val="32"/>
          <w:szCs w:val="32"/>
        </w:rPr>
      </w:pPr>
      <w:r>
        <w:rPr>
          <w:rFonts w:hint="eastAsia"/>
          <w:b/>
          <w:bCs/>
          <w:sz w:val="32"/>
          <w:szCs w:val="32"/>
        </w:rPr>
        <w:t>二、个人死亡终止参保业务流程</w:t>
      </w:r>
    </w:p>
    <w:p w:rsidR="005E3514" w:rsidRDefault="00E12614">
      <w:pPr>
        <w:ind w:firstLineChars="200" w:firstLine="640"/>
        <w:rPr>
          <w:sz w:val="32"/>
          <w:szCs w:val="32"/>
        </w:rPr>
      </w:pPr>
      <w:r>
        <w:rPr>
          <w:rFonts w:hint="eastAsia"/>
          <w:sz w:val="32"/>
          <w:szCs w:val="32"/>
        </w:rPr>
        <w:t>1.</w:t>
      </w:r>
      <w:r>
        <w:rPr>
          <w:rFonts w:hint="eastAsia"/>
          <w:sz w:val="32"/>
          <w:szCs w:val="32"/>
        </w:rPr>
        <w:t>因去世需要办理灵活就业医保死亡终止参保的人员，通过微信“扫一扫”功能扫描下列二维码获取《医保死亡终止参保申请表及承诺书》。</w:t>
      </w:r>
    </w:p>
    <w:p w:rsidR="005E3514" w:rsidRDefault="00E12614">
      <w:pPr>
        <w:jc w:val="center"/>
        <w:rPr>
          <w:sz w:val="32"/>
          <w:szCs w:val="32"/>
        </w:rPr>
      </w:pPr>
      <w:r>
        <w:rPr>
          <w:rFonts w:hint="eastAsia"/>
          <w:noProof/>
          <w:sz w:val="32"/>
          <w:szCs w:val="32"/>
        </w:rPr>
        <w:drawing>
          <wp:inline distT="0" distB="0" distL="114300" distR="114300">
            <wp:extent cx="1420495" cy="1420495"/>
            <wp:effectExtent l="0" t="0" r="1905" b="1905"/>
            <wp:docPr id="2" name="图片 2" descr="C:\Users\Administrator\Desktop\死亡终止.png死亡终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死亡终止.png死亡终止"/>
                    <pic:cNvPicPr>
                      <a:picLocks noChangeAspect="1"/>
                    </pic:cNvPicPr>
                  </pic:nvPicPr>
                  <pic:blipFill>
                    <a:blip r:embed="rId8" cstate="print"/>
                    <a:srcRect/>
                    <a:stretch>
                      <a:fillRect/>
                    </a:stretch>
                  </pic:blipFill>
                  <pic:spPr>
                    <a:xfrm>
                      <a:off x="0" y="0"/>
                      <a:ext cx="1420495" cy="1420495"/>
                    </a:xfrm>
                    <a:prstGeom prst="rect">
                      <a:avLst/>
                    </a:prstGeom>
                  </pic:spPr>
                </pic:pic>
              </a:graphicData>
            </a:graphic>
          </wp:inline>
        </w:drawing>
      </w:r>
    </w:p>
    <w:p w:rsidR="005E3514" w:rsidRDefault="00E12614">
      <w:pPr>
        <w:jc w:val="center"/>
        <w:rPr>
          <w:sz w:val="32"/>
          <w:szCs w:val="32"/>
        </w:rPr>
      </w:pPr>
      <w:r>
        <w:rPr>
          <w:rFonts w:hint="eastAsia"/>
          <w:sz w:val="32"/>
          <w:szCs w:val="32"/>
        </w:rPr>
        <w:t>《医保死亡终止参保申请表及承诺书》</w:t>
      </w:r>
    </w:p>
    <w:p w:rsidR="005E3514" w:rsidRDefault="00E12614">
      <w:pPr>
        <w:ind w:firstLineChars="200" w:firstLine="640"/>
        <w:rPr>
          <w:sz w:val="32"/>
          <w:szCs w:val="32"/>
        </w:rPr>
      </w:pPr>
      <w:r>
        <w:rPr>
          <w:rFonts w:hint="eastAsia"/>
          <w:sz w:val="32"/>
          <w:szCs w:val="32"/>
        </w:rPr>
        <w:t>2.</w:t>
      </w:r>
      <w:r>
        <w:rPr>
          <w:rFonts w:hint="eastAsia"/>
          <w:sz w:val="32"/>
          <w:szCs w:val="32"/>
        </w:rPr>
        <w:t>填写死亡人员信息，</w:t>
      </w:r>
      <w:r>
        <w:rPr>
          <w:rFonts w:hint="eastAsia"/>
          <w:b/>
          <w:bCs/>
          <w:sz w:val="32"/>
          <w:szCs w:val="32"/>
        </w:rPr>
        <w:t>将《医保死亡终止参保申请表及承诺书》、死亡人员身份证（正、反面）照片、死亡证明照片（医院或公安机关出具的证明）</w:t>
      </w:r>
      <w:r>
        <w:rPr>
          <w:rFonts w:hint="eastAsia"/>
          <w:sz w:val="32"/>
          <w:szCs w:val="32"/>
        </w:rPr>
        <w:t>上传至电子邮箱</w:t>
      </w:r>
      <w:r>
        <w:rPr>
          <w:rFonts w:hint="eastAsia"/>
          <w:sz w:val="32"/>
          <w:szCs w:val="32"/>
          <w:u w:val="single"/>
        </w:rPr>
        <w:t>（本人医保关系所在地经办机构邮箱）</w:t>
      </w:r>
      <w:r>
        <w:rPr>
          <w:rFonts w:hint="eastAsia"/>
          <w:sz w:val="32"/>
          <w:szCs w:val="32"/>
          <w:u w:val="single"/>
        </w:rPr>
        <w:t xml:space="preserve"> </w:t>
      </w:r>
      <w:r>
        <w:rPr>
          <w:rFonts w:hint="eastAsia"/>
          <w:sz w:val="32"/>
          <w:szCs w:val="32"/>
        </w:rPr>
        <w:t>，受理后工作人员将三个工作日内办结完毕。</w:t>
      </w:r>
    </w:p>
    <w:p w:rsidR="005E3514" w:rsidRDefault="005E3514">
      <w:pPr>
        <w:rPr>
          <w:b/>
          <w:bCs/>
          <w:sz w:val="32"/>
          <w:szCs w:val="32"/>
        </w:rPr>
      </w:pPr>
    </w:p>
    <w:p w:rsidR="005E3514" w:rsidRDefault="00E12614">
      <w:pPr>
        <w:rPr>
          <w:b/>
          <w:bCs/>
          <w:sz w:val="32"/>
          <w:szCs w:val="32"/>
        </w:rPr>
      </w:pPr>
      <w:r>
        <w:rPr>
          <w:rFonts w:hint="eastAsia"/>
          <w:b/>
          <w:bCs/>
          <w:sz w:val="32"/>
          <w:szCs w:val="32"/>
        </w:rPr>
        <w:t>三、个人历年补缴业务流程</w:t>
      </w:r>
    </w:p>
    <w:p w:rsidR="005E3514" w:rsidRDefault="00E12614">
      <w:pPr>
        <w:ind w:firstLineChars="200" w:firstLine="640"/>
        <w:rPr>
          <w:sz w:val="32"/>
          <w:szCs w:val="32"/>
        </w:rPr>
      </w:pPr>
      <w:r>
        <w:rPr>
          <w:rFonts w:hint="eastAsia"/>
          <w:sz w:val="32"/>
          <w:szCs w:val="32"/>
        </w:rPr>
        <w:t>1.</w:t>
      </w:r>
      <w:r>
        <w:rPr>
          <w:rFonts w:hint="eastAsia"/>
          <w:sz w:val="32"/>
          <w:szCs w:val="32"/>
        </w:rPr>
        <w:t>补缴</w:t>
      </w:r>
      <w:r>
        <w:rPr>
          <w:rFonts w:hint="eastAsia"/>
          <w:b/>
          <w:bCs/>
          <w:sz w:val="32"/>
          <w:szCs w:val="32"/>
        </w:rPr>
        <w:t>2022</w:t>
      </w:r>
      <w:r>
        <w:rPr>
          <w:rFonts w:hint="eastAsia"/>
          <w:b/>
          <w:bCs/>
          <w:sz w:val="32"/>
          <w:szCs w:val="32"/>
        </w:rPr>
        <w:t>年之前</w:t>
      </w:r>
      <w:r>
        <w:rPr>
          <w:rFonts w:hint="eastAsia"/>
          <w:sz w:val="32"/>
          <w:szCs w:val="32"/>
        </w:rPr>
        <w:t>医疗保险欠费的灵活就业人员，通过微信“扫一扫”功能扫描下列二维码获取《医保补缴申请表</w:t>
      </w:r>
      <w:r>
        <w:rPr>
          <w:rFonts w:hint="eastAsia"/>
          <w:sz w:val="32"/>
          <w:szCs w:val="32"/>
        </w:rPr>
        <w:lastRenderedPageBreak/>
        <w:t>及承诺书》。</w:t>
      </w:r>
    </w:p>
    <w:p w:rsidR="005E3514" w:rsidRDefault="00E12614">
      <w:pPr>
        <w:ind w:firstLineChars="200" w:firstLine="480"/>
        <w:rPr>
          <w:sz w:val="32"/>
          <w:szCs w:val="32"/>
        </w:rPr>
      </w:pPr>
      <w:r>
        <w:rPr>
          <w:rFonts w:ascii="宋体" w:eastAsia="宋体" w:hAnsi="宋体" w:cs="宋体" w:hint="eastAsia"/>
          <w:noProof/>
          <w:sz w:val="24"/>
        </w:rPr>
        <w:drawing>
          <wp:anchor distT="0" distB="0" distL="114300" distR="114300" simplePos="0" relativeHeight="251659264" behindDoc="1" locked="0" layoutInCell="1" allowOverlap="1">
            <wp:simplePos x="0" y="0"/>
            <wp:positionH relativeFrom="column">
              <wp:posOffset>3330575</wp:posOffset>
            </wp:positionH>
            <wp:positionV relativeFrom="paragraph">
              <wp:posOffset>17145</wp:posOffset>
            </wp:positionV>
            <wp:extent cx="1360170" cy="1395730"/>
            <wp:effectExtent l="0" t="0" r="11430" b="1270"/>
            <wp:wrapTight wrapText="bothSides">
              <wp:wrapPolygon edited="0">
                <wp:start x="0" y="0"/>
                <wp:lineTo x="0" y="21423"/>
                <wp:lineTo x="21378" y="21423"/>
                <wp:lineTo x="21378"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1360170" cy="1395730"/>
                    </a:xfrm>
                    <a:prstGeom prst="rect">
                      <a:avLst/>
                    </a:prstGeom>
                    <a:noFill/>
                    <a:ln>
                      <a:noFill/>
                    </a:ln>
                  </pic:spPr>
                </pic:pic>
              </a:graphicData>
            </a:graphic>
          </wp:anchor>
        </w:drawing>
      </w:r>
      <w:r>
        <w:rPr>
          <w:rFonts w:hint="eastAsia"/>
          <w:sz w:val="32"/>
          <w:szCs w:val="32"/>
        </w:rPr>
        <w:t xml:space="preserve">    </w:t>
      </w:r>
      <w:r>
        <w:rPr>
          <w:rFonts w:hint="eastAsia"/>
          <w:noProof/>
          <w:sz w:val="32"/>
          <w:szCs w:val="32"/>
        </w:rPr>
        <w:drawing>
          <wp:inline distT="0" distB="0" distL="114300" distR="114300">
            <wp:extent cx="1357630" cy="1357630"/>
            <wp:effectExtent l="0" t="0" r="1270" b="1270"/>
            <wp:docPr id="3" name="图片 3" descr="C:\Users\Administrator\Desktop\医保补缴.png医保补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医保补缴.png医保补缴"/>
                    <pic:cNvPicPr>
                      <a:picLocks noChangeAspect="1"/>
                    </pic:cNvPicPr>
                  </pic:nvPicPr>
                  <pic:blipFill>
                    <a:blip r:embed="rId10" cstate="print"/>
                    <a:srcRect/>
                    <a:stretch>
                      <a:fillRect/>
                    </a:stretch>
                  </pic:blipFill>
                  <pic:spPr>
                    <a:xfrm>
                      <a:off x="0" y="0"/>
                      <a:ext cx="1357630" cy="1357630"/>
                    </a:xfrm>
                    <a:prstGeom prst="rect">
                      <a:avLst/>
                    </a:prstGeom>
                  </pic:spPr>
                </pic:pic>
              </a:graphicData>
            </a:graphic>
          </wp:inline>
        </w:drawing>
      </w:r>
    </w:p>
    <w:p w:rsidR="005E3514" w:rsidRDefault="00E12614">
      <w:pPr>
        <w:ind w:firstLineChars="100" w:firstLine="320"/>
        <w:rPr>
          <w:sz w:val="32"/>
          <w:szCs w:val="32"/>
        </w:rPr>
      </w:pPr>
      <w:r>
        <w:rPr>
          <w:rFonts w:hint="eastAsia"/>
          <w:sz w:val="32"/>
          <w:szCs w:val="32"/>
        </w:rPr>
        <w:t>《医保补缴申请表及承诺书》</w:t>
      </w:r>
      <w:r>
        <w:rPr>
          <w:rFonts w:hint="eastAsia"/>
          <w:sz w:val="32"/>
          <w:szCs w:val="32"/>
        </w:rPr>
        <w:t xml:space="preserve">   </w:t>
      </w:r>
      <w:r>
        <w:rPr>
          <w:rFonts w:hint="eastAsia"/>
          <w:sz w:val="32"/>
          <w:szCs w:val="32"/>
        </w:rPr>
        <w:t>内蒙古税务社保缴费</w:t>
      </w:r>
    </w:p>
    <w:p w:rsidR="005E3514" w:rsidRDefault="00E12614">
      <w:pPr>
        <w:ind w:firstLineChars="200" w:firstLine="640"/>
        <w:rPr>
          <w:sz w:val="32"/>
          <w:szCs w:val="32"/>
        </w:rPr>
      </w:pPr>
      <w:r>
        <w:rPr>
          <w:rFonts w:hint="eastAsia"/>
          <w:sz w:val="32"/>
          <w:szCs w:val="32"/>
        </w:rPr>
        <w:t>2.</w:t>
      </w:r>
      <w:r>
        <w:rPr>
          <w:rFonts w:hint="eastAsia"/>
          <w:sz w:val="32"/>
          <w:szCs w:val="32"/>
        </w:rPr>
        <w:t>填写本人缴费信息，将《医保补缴申请表及承诺书》上传至电子邮箱</w:t>
      </w:r>
      <w:r>
        <w:rPr>
          <w:rFonts w:hint="eastAsia"/>
          <w:sz w:val="32"/>
          <w:szCs w:val="32"/>
          <w:u w:val="single"/>
        </w:rPr>
        <w:t>（本人医保关系所在地经办机构邮箱）</w:t>
      </w:r>
      <w:r>
        <w:rPr>
          <w:rFonts w:hint="eastAsia"/>
          <w:sz w:val="32"/>
          <w:szCs w:val="32"/>
          <w:u w:val="single"/>
        </w:rPr>
        <w:t xml:space="preserve"> </w:t>
      </w:r>
      <w:r>
        <w:rPr>
          <w:rFonts w:hint="eastAsia"/>
          <w:sz w:val="32"/>
          <w:szCs w:val="32"/>
        </w:rPr>
        <w:t>，由工作人员核定后，可在三个工作日内微信扫描“内蒙古税务社保缴费”小程序二维码进行自助缴费。</w:t>
      </w:r>
    </w:p>
    <w:p w:rsidR="005E3514" w:rsidRDefault="005E3514">
      <w:pPr>
        <w:rPr>
          <w:b/>
          <w:bCs/>
          <w:sz w:val="32"/>
          <w:szCs w:val="32"/>
        </w:rPr>
      </w:pPr>
    </w:p>
    <w:p w:rsidR="005E3514" w:rsidRDefault="00E12614">
      <w:pPr>
        <w:rPr>
          <w:b/>
          <w:bCs/>
          <w:sz w:val="32"/>
          <w:szCs w:val="32"/>
        </w:rPr>
      </w:pPr>
      <w:r>
        <w:rPr>
          <w:rFonts w:hint="eastAsia"/>
          <w:b/>
          <w:bCs/>
          <w:sz w:val="32"/>
          <w:szCs w:val="32"/>
        </w:rPr>
        <w:t>四、个人医保一次性缴费业务流程</w:t>
      </w:r>
    </w:p>
    <w:p w:rsidR="005E3514" w:rsidRDefault="00E12614">
      <w:pPr>
        <w:ind w:firstLineChars="200" w:firstLine="640"/>
        <w:rPr>
          <w:sz w:val="32"/>
          <w:szCs w:val="32"/>
        </w:rPr>
      </w:pPr>
      <w:r>
        <w:rPr>
          <w:rFonts w:hint="eastAsia"/>
          <w:sz w:val="32"/>
          <w:szCs w:val="32"/>
        </w:rPr>
        <w:t>1.2021</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日前到达法定退休年龄（已领退休金）但医保未缴至规定年限的灵活就业人员，可申请医疗保险一次性缴费业务，通过微信“扫一扫”功能扫描下列二维码获取《医保一次性缴费申请表及承诺书》。</w:t>
      </w:r>
    </w:p>
    <w:p w:rsidR="005E3514" w:rsidRDefault="00E12614">
      <w:pPr>
        <w:ind w:firstLineChars="200" w:firstLine="480"/>
        <w:rPr>
          <w:sz w:val="32"/>
          <w:szCs w:val="32"/>
        </w:rPr>
      </w:pPr>
      <w:r>
        <w:rPr>
          <w:rFonts w:ascii="宋体" w:eastAsia="宋体" w:hAnsi="宋体" w:cs="宋体" w:hint="eastAsia"/>
          <w:noProof/>
          <w:sz w:val="24"/>
        </w:rPr>
        <w:drawing>
          <wp:anchor distT="0" distB="0" distL="114300" distR="114300" simplePos="0" relativeHeight="251660288" behindDoc="1" locked="0" layoutInCell="1" allowOverlap="1">
            <wp:simplePos x="0" y="0"/>
            <wp:positionH relativeFrom="column">
              <wp:posOffset>3425825</wp:posOffset>
            </wp:positionH>
            <wp:positionV relativeFrom="paragraph">
              <wp:posOffset>6350</wp:posOffset>
            </wp:positionV>
            <wp:extent cx="1360170" cy="1395730"/>
            <wp:effectExtent l="0" t="0" r="11430" b="1270"/>
            <wp:wrapTight wrapText="bothSides">
              <wp:wrapPolygon edited="0">
                <wp:start x="0" y="0"/>
                <wp:lineTo x="0" y="21423"/>
                <wp:lineTo x="21378" y="21423"/>
                <wp:lineTo x="21378"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cstate="print"/>
                    <a:stretch>
                      <a:fillRect/>
                    </a:stretch>
                  </pic:blipFill>
                  <pic:spPr>
                    <a:xfrm>
                      <a:off x="0" y="0"/>
                      <a:ext cx="1360170" cy="1395730"/>
                    </a:xfrm>
                    <a:prstGeom prst="rect">
                      <a:avLst/>
                    </a:prstGeom>
                    <a:noFill/>
                    <a:ln>
                      <a:noFill/>
                    </a:ln>
                  </pic:spPr>
                </pic:pic>
              </a:graphicData>
            </a:graphic>
          </wp:anchor>
        </w:drawing>
      </w:r>
      <w:r>
        <w:rPr>
          <w:rFonts w:hint="eastAsia"/>
          <w:sz w:val="32"/>
          <w:szCs w:val="32"/>
        </w:rPr>
        <w:t xml:space="preserve">      </w:t>
      </w:r>
      <w:r>
        <w:rPr>
          <w:rFonts w:hint="eastAsia"/>
          <w:noProof/>
          <w:sz w:val="32"/>
          <w:szCs w:val="32"/>
        </w:rPr>
        <w:drawing>
          <wp:inline distT="0" distB="0" distL="114300" distR="114300">
            <wp:extent cx="1346200" cy="1346200"/>
            <wp:effectExtent l="0" t="0" r="0" b="0"/>
            <wp:docPr id="5" name="图片 5" descr="C:\Users\Administrator\Desktop\一次性缴费.png一次性缴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一次性缴费.png一次性缴费"/>
                    <pic:cNvPicPr>
                      <a:picLocks noChangeAspect="1"/>
                    </pic:cNvPicPr>
                  </pic:nvPicPr>
                  <pic:blipFill>
                    <a:blip r:embed="rId11" cstate="print"/>
                    <a:srcRect/>
                    <a:stretch>
                      <a:fillRect/>
                    </a:stretch>
                  </pic:blipFill>
                  <pic:spPr>
                    <a:xfrm>
                      <a:off x="0" y="0"/>
                      <a:ext cx="1346200" cy="1346200"/>
                    </a:xfrm>
                    <a:prstGeom prst="rect">
                      <a:avLst/>
                    </a:prstGeom>
                  </pic:spPr>
                </pic:pic>
              </a:graphicData>
            </a:graphic>
          </wp:inline>
        </w:drawing>
      </w:r>
    </w:p>
    <w:p w:rsidR="005E3514" w:rsidRDefault="00E12614">
      <w:pPr>
        <w:rPr>
          <w:sz w:val="32"/>
          <w:szCs w:val="32"/>
        </w:rPr>
      </w:pPr>
      <w:r>
        <w:rPr>
          <w:rFonts w:hint="eastAsia"/>
          <w:sz w:val="32"/>
          <w:szCs w:val="32"/>
        </w:rPr>
        <w:t>《医保一次性缴费申请表及承诺书》</w:t>
      </w:r>
      <w:r>
        <w:rPr>
          <w:rFonts w:hint="eastAsia"/>
          <w:sz w:val="32"/>
          <w:szCs w:val="32"/>
        </w:rPr>
        <w:t xml:space="preserve"> </w:t>
      </w:r>
      <w:r>
        <w:rPr>
          <w:rFonts w:hint="eastAsia"/>
          <w:sz w:val="32"/>
          <w:szCs w:val="32"/>
        </w:rPr>
        <w:t>内蒙古税务社保缴费</w:t>
      </w:r>
    </w:p>
    <w:p w:rsidR="005E3514" w:rsidRDefault="00E12614">
      <w:pPr>
        <w:ind w:firstLineChars="200" w:firstLine="640"/>
        <w:rPr>
          <w:sz w:val="32"/>
          <w:szCs w:val="32"/>
        </w:rPr>
      </w:pPr>
      <w:r>
        <w:rPr>
          <w:rFonts w:hint="eastAsia"/>
          <w:sz w:val="32"/>
          <w:szCs w:val="32"/>
        </w:rPr>
        <w:t>2.</w:t>
      </w:r>
      <w:r>
        <w:rPr>
          <w:rFonts w:hint="eastAsia"/>
          <w:sz w:val="32"/>
          <w:szCs w:val="32"/>
        </w:rPr>
        <w:t>填写本人缴费信息，将《医保一次性缴费申请表及承诺书》上传至电子邮箱</w:t>
      </w:r>
      <w:r>
        <w:rPr>
          <w:rFonts w:hint="eastAsia"/>
          <w:sz w:val="32"/>
          <w:szCs w:val="32"/>
          <w:u w:val="single"/>
        </w:rPr>
        <w:t>（本人医保关系所在地经办机构邮</w:t>
      </w:r>
      <w:r>
        <w:rPr>
          <w:rFonts w:hint="eastAsia"/>
          <w:sz w:val="32"/>
          <w:szCs w:val="32"/>
          <w:u w:val="single"/>
        </w:rPr>
        <w:lastRenderedPageBreak/>
        <w:t>箱）</w:t>
      </w:r>
      <w:r>
        <w:rPr>
          <w:rFonts w:hint="eastAsia"/>
          <w:sz w:val="32"/>
          <w:szCs w:val="32"/>
          <w:u w:val="single"/>
        </w:rPr>
        <w:t xml:space="preserve"> </w:t>
      </w:r>
      <w:r>
        <w:rPr>
          <w:rFonts w:hint="eastAsia"/>
          <w:sz w:val="32"/>
          <w:szCs w:val="32"/>
        </w:rPr>
        <w:t>，由工作人员核定后，可在三个工作日内微信扫描“内蒙古税务社保缴费”小程序二维码进行自助缴费。</w:t>
      </w:r>
    </w:p>
    <w:p w:rsidR="005E3514" w:rsidRDefault="005E3514">
      <w:pPr>
        <w:rPr>
          <w:b/>
          <w:bCs/>
          <w:sz w:val="32"/>
          <w:szCs w:val="32"/>
        </w:rPr>
      </w:pPr>
    </w:p>
    <w:p w:rsidR="005E3514" w:rsidRDefault="00E12614">
      <w:pPr>
        <w:rPr>
          <w:b/>
          <w:bCs/>
          <w:sz w:val="32"/>
          <w:szCs w:val="32"/>
        </w:rPr>
      </w:pPr>
      <w:r>
        <w:rPr>
          <w:rFonts w:hint="eastAsia"/>
          <w:b/>
          <w:bCs/>
          <w:sz w:val="32"/>
          <w:szCs w:val="32"/>
        </w:rPr>
        <w:t>五、个人医保在职转退休业务流程</w:t>
      </w:r>
    </w:p>
    <w:p w:rsidR="005E3514" w:rsidRDefault="00E12614">
      <w:pPr>
        <w:ind w:firstLineChars="200" w:firstLine="640"/>
        <w:rPr>
          <w:sz w:val="32"/>
          <w:szCs w:val="32"/>
        </w:rPr>
      </w:pPr>
      <w:r>
        <w:rPr>
          <w:rFonts w:hint="eastAsia"/>
          <w:sz w:val="32"/>
          <w:szCs w:val="32"/>
        </w:rPr>
        <w:t>1.</w:t>
      </w:r>
      <w:r>
        <w:rPr>
          <w:rFonts w:hint="eastAsia"/>
          <w:sz w:val="32"/>
          <w:szCs w:val="32"/>
        </w:rPr>
        <w:t>达到法定退休年龄并且医保已缴至规定年限的灵活就业人员，通过微信“扫一扫”功能扫描下列二维码获取《医保在职转退休申请表及承诺书》。</w:t>
      </w:r>
    </w:p>
    <w:p w:rsidR="005E3514" w:rsidRDefault="00E12614">
      <w:pPr>
        <w:ind w:firstLineChars="200" w:firstLine="640"/>
        <w:jc w:val="center"/>
        <w:rPr>
          <w:sz w:val="32"/>
          <w:szCs w:val="32"/>
        </w:rPr>
      </w:pPr>
      <w:r>
        <w:rPr>
          <w:rFonts w:hint="eastAsia"/>
          <w:noProof/>
          <w:sz w:val="32"/>
          <w:szCs w:val="32"/>
        </w:rPr>
        <w:drawing>
          <wp:inline distT="0" distB="0" distL="114300" distR="114300">
            <wp:extent cx="1356995" cy="1356995"/>
            <wp:effectExtent l="0" t="0" r="1905" b="1905"/>
            <wp:docPr id="7" name="图片 7" descr="C:\Users\Administrator\Desktop\在职转退休.png在职转退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在职转退休.png在职转退休"/>
                    <pic:cNvPicPr>
                      <a:picLocks noChangeAspect="1"/>
                    </pic:cNvPicPr>
                  </pic:nvPicPr>
                  <pic:blipFill>
                    <a:blip r:embed="rId12" cstate="print"/>
                    <a:srcRect/>
                    <a:stretch>
                      <a:fillRect/>
                    </a:stretch>
                  </pic:blipFill>
                  <pic:spPr>
                    <a:xfrm>
                      <a:off x="0" y="0"/>
                      <a:ext cx="1356995" cy="1356995"/>
                    </a:xfrm>
                    <a:prstGeom prst="rect">
                      <a:avLst/>
                    </a:prstGeom>
                  </pic:spPr>
                </pic:pic>
              </a:graphicData>
            </a:graphic>
          </wp:inline>
        </w:drawing>
      </w:r>
    </w:p>
    <w:p w:rsidR="005E3514" w:rsidRDefault="00E12614">
      <w:pPr>
        <w:ind w:firstLineChars="200" w:firstLine="640"/>
        <w:jc w:val="center"/>
        <w:rPr>
          <w:sz w:val="32"/>
          <w:szCs w:val="32"/>
        </w:rPr>
      </w:pPr>
      <w:r>
        <w:rPr>
          <w:rFonts w:hint="eastAsia"/>
          <w:sz w:val="32"/>
          <w:szCs w:val="32"/>
        </w:rPr>
        <w:t>《医保在职转退休申请表及承诺书》</w:t>
      </w:r>
    </w:p>
    <w:p w:rsidR="005E3514" w:rsidRDefault="00E12614">
      <w:pPr>
        <w:ind w:firstLineChars="200" w:firstLine="640"/>
        <w:rPr>
          <w:sz w:val="32"/>
          <w:szCs w:val="32"/>
        </w:rPr>
      </w:pPr>
      <w:r>
        <w:rPr>
          <w:rFonts w:hint="eastAsia"/>
          <w:sz w:val="32"/>
          <w:szCs w:val="32"/>
        </w:rPr>
        <w:t>2.</w:t>
      </w:r>
      <w:r>
        <w:rPr>
          <w:rFonts w:hint="eastAsia"/>
          <w:sz w:val="32"/>
          <w:szCs w:val="32"/>
        </w:rPr>
        <w:t>填写本人信息，将《医保在职转退休申请表及承诺书》、退休工资证明（银行出具的退休工资流水或者手机银行的退休工资截图）上传至电子邮箱</w:t>
      </w:r>
      <w:r>
        <w:rPr>
          <w:rFonts w:hint="eastAsia"/>
          <w:sz w:val="32"/>
          <w:szCs w:val="32"/>
          <w:u w:val="single"/>
        </w:rPr>
        <w:t>（本人医保关系所在地经办机构邮箱）</w:t>
      </w:r>
      <w:r>
        <w:rPr>
          <w:rFonts w:hint="eastAsia"/>
          <w:sz w:val="32"/>
          <w:szCs w:val="32"/>
          <w:u w:val="single"/>
        </w:rPr>
        <w:t xml:space="preserve"> </w:t>
      </w:r>
      <w:r>
        <w:rPr>
          <w:rFonts w:hint="eastAsia"/>
          <w:sz w:val="32"/>
          <w:szCs w:val="32"/>
        </w:rPr>
        <w:t>，受理后工作人员将三个工作日内办结完毕。</w:t>
      </w:r>
    </w:p>
    <w:p w:rsidR="005E3514" w:rsidRDefault="005E3514">
      <w:pPr>
        <w:rPr>
          <w:b/>
          <w:bCs/>
          <w:sz w:val="32"/>
          <w:szCs w:val="32"/>
        </w:rPr>
      </w:pPr>
    </w:p>
    <w:p w:rsidR="005E3514" w:rsidRDefault="00E12614">
      <w:pPr>
        <w:rPr>
          <w:b/>
          <w:bCs/>
          <w:sz w:val="32"/>
          <w:szCs w:val="32"/>
        </w:rPr>
      </w:pPr>
      <w:r>
        <w:rPr>
          <w:rFonts w:hint="eastAsia"/>
          <w:b/>
          <w:bCs/>
          <w:sz w:val="32"/>
          <w:szCs w:val="32"/>
        </w:rPr>
        <w:t>六、个人医保省内转移接续业务流程</w:t>
      </w:r>
    </w:p>
    <w:p w:rsidR="005E3514" w:rsidRDefault="00E12614">
      <w:pPr>
        <w:ind w:firstLineChars="200" w:firstLine="640"/>
        <w:rPr>
          <w:sz w:val="32"/>
          <w:szCs w:val="32"/>
        </w:rPr>
      </w:pPr>
      <w:r>
        <w:rPr>
          <w:rFonts w:hint="eastAsia"/>
          <w:sz w:val="32"/>
          <w:szCs w:val="32"/>
        </w:rPr>
        <w:t>1.</w:t>
      </w:r>
      <w:r>
        <w:rPr>
          <w:rFonts w:hint="eastAsia"/>
          <w:sz w:val="32"/>
          <w:szCs w:val="32"/>
        </w:rPr>
        <w:t>需要办理职工医疗保险省内转移接续的灵活就业人员，通过微信“扫一扫”功能扫描下列二维码获取《医保转移接续申请表及承诺书》。</w:t>
      </w:r>
    </w:p>
    <w:p w:rsidR="005E3514" w:rsidRDefault="00E12614">
      <w:pPr>
        <w:jc w:val="center"/>
        <w:rPr>
          <w:sz w:val="32"/>
          <w:szCs w:val="32"/>
        </w:rPr>
      </w:pPr>
      <w:r>
        <w:rPr>
          <w:rFonts w:hint="eastAsia"/>
          <w:noProof/>
          <w:sz w:val="32"/>
          <w:szCs w:val="32"/>
        </w:rPr>
        <w:lastRenderedPageBreak/>
        <w:drawing>
          <wp:inline distT="0" distB="0" distL="114300" distR="114300">
            <wp:extent cx="1377315" cy="1377315"/>
            <wp:effectExtent l="0" t="0" r="6985" b="6985"/>
            <wp:docPr id="8" name="图片 8" descr="C:\Users\Administrator\Desktop\转移接续.png转移接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转移接续.png转移接续"/>
                    <pic:cNvPicPr>
                      <a:picLocks noChangeAspect="1"/>
                    </pic:cNvPicPr>
                  </pic:nvPicPr>
                  <pic:blipFill>
                    <a:blip r:embed="rId13" cstate="print"/>
                    <a:srcRect/>
                    <a:stretch>
                      <a:fillRect/>
                    </a:stretch>
                  </pic:blipFill>
                  <pic:spPr>
                    <a:xfrm>
                      <a:off x="0" y="0"/>
                      <a:ext cx="1377315" cy="1377315"/>
                    </a:xfrm>
                    <a:prstGeom prst="rect">
                      <a:avLst/>
                    </a:prstGeom>
                  </pic:spPr>
                </pic:pic>
              </a:graphicData>
            </a:graphic>
          </wp:inline>
        </w:drawing>
      </w:r>
    </w:p>
    <w:p w:rsidR="005E3514" w:rsidRDefault="00E12614">
      <w:pPr>
        <w:jc w:val="center"/>
        <w:rPr>
          <w:sz w:val="32"/>
          <w:szCs w:val="32"/>
        </w:rPr>
      </w:pPr>
      <w:r>
        <w:rPr>
          <w:rFonts w:hint="eastAsia"/>
          <w:sz w:val="32"/>
          <w:szCs w:val="32"/>
        </w:rPr>
        <w:t>《医保转移接续申请表及承诺书》</w:t>
      </w:r>
    </w:p>
    <w:p w:rsidR="005E3514" w:rsidRDefault="00E12614">
      <w:pPr>
        <w:ind w:firstLineChars="200" w:firstLine="640"/>
        <w:rPr>
          <w:sz w:val="32"/>
          <w:szCs w:val="32"/>
        </w:rPr>
      </w:pPr>
      <w:r>
        <w:rPr>
          <w:rFonts w:hint="eastAsia"/>
          <w:sz w:val="32"/>
          <w:szCs w:val="32"/>
        </w:rPr>
        <w:t>2.</w:t>
      </w:r>
      <w:r>
        <w:rPr>
          <w:rFonts w:hint="eastAsia"/>
          <w:sz w:val="32"/>
          <w:szCs w:val="32"/>
        </w:rPr>
        <w:t>填写本人转移接续信息，将《医保转移接续申请表及承诺书》上传至电子邮箱</w:t>
      </w:r>
      <w:r>
        <w:rPr>
          <w:rFonts w:hint="eastAsia"/>
          <w:sz w:val="32"/>
          <w:szCs w:val="32"/>
          <w:u w:val="single"/>
        </w:rPr>
        <w:t>（本人医保关系所在地经办机构邮箱）</w:t>
      </w:r>
      <w:r>
        <w:rPr>
          <w:rFonts w:hint="eastAsia"/>
          <w:sz w:val="32"/>
          <w:szCs w:val="32"/>
          <w:u w:val="single"/>
        </w:rPr>
        <w:t xml:space="preserve"> </w:t>
      </w:r>
      <w:r>
        <w:rPr>
          <w:rFonts w:hint="eastAsia"/>
          <w:sz w:val="32"/>
          <w:szCs w:val="32"/>
        </w:rPr>
        <w:t>，受理后工作人员将三个工作日内办结完毕。</w:t>
      </w:r>
    </w:p>
    <w:p w:rsidR="005E3514" w:rsidRDefault="00E12614">
      <w:pPr>
        <w:ind w:firstLineChars="200" w:firstLine="640"/>
        <w:rPr>
          <w:sz w:val="32"/>
          <w:szCs w:val="32"/>
        </w:rPr>
      </w:pPr>
      <w:r>
        <w:rPr>
          <w:rFonts w:hint="eastAsia"/>
          <w:sz w:val="32"/>
          <w:szCs w:val="32"/>
        </w:rPr>
        <w:t>受疫情等不可抗力原因影响，部分业务办理时限有可能相应延长，可通过微信公众号及时关注业务调整情况，各项医保业务办理将根据我市发布的新型冠状病毒感染肺炎疫情情况相应进行调整。</w:t>
      </w:r>
    </w:p>
    <w:p w:rsidR="005E3514" w:rsidRDefault="005E3514">
      <w:pPr>
        <w:ind w:firstLineChars="200" w:firstLine="640"/>
        <w:rPr>
          <w:sz w:val="32"/>
          <w:szCs w:val="32"/>
        </w:rPr>
      </w:pPr>
    </w:p>
    <w:p w:rsidR="005E3514" w:rsidRDefault="005E3514">
      <w:pPr>
        <w:jc w:val="right"/>
        <w:rPr>
          <w:sz w:val="32"/>
          <w:szCs w:val="32"/>
        </w:rPr>
      </w:pPr>
    </w:p>
    <w:p w:rsidR="005E3514" w:rsidRDefault="005E3514">
      <w:pPr>
        <w:ind w:firstLineChars="200" w:firstLine="640"/>
        <w:rPr>
          <w:rFonts w:hint="eastAsia"/>
          <w:sz w:val="32"/>
          <w:szCs w:val="32"/>
        </w:rPr>
      </w:pPr>
    </w:p>
    <w:p w:rsidR="00EB287F" w:rsidRDefault="00EB287F">
      <w:pPr>
        <w:ind w:firstLineChars="200" w:firstLine="640"/>
        <w:rPr>
          <w:rFonts w:hint="eastAsia"/>
          <w:sz w:val="32"/>
          <w:szCs w:val="32"/>
        </w:rPr>
      </w:pPr>
    </w:p>
    <w:p w:rsidR="00EB287F" w:rsidRDefault="00EB287F">
      <w:pPr>
        <w:ind w:firstLineChars="200" w:firstLine="640"/>
        <w:rPr>
          <w:rFonts w:hint="eastAsia"/>
          <w:sz w:val="32"/>
          <w:szCs w:val="32"/>
        </w:rPr>
      </w:pPr>
    </w:p>
    <w:p w:rsidR="00EB287F" w:rsidRDefault="00EB287F">
      <w:pPr>
        <w:ind w:firstLineChars="200" w:firstLine="640"/>
        <w:rPr>
          <w:sz w:val="32"/>
          <w:szCs w:val="32"/>
        </w:rPr>
      </w:pPr>
    </w:p>
    <w:p w:rsidR="005E3514" w:rsidRDefault="005E3514">
      <w:pPr>
        <w:rPr>
          <w:b/>
          <w:bCs/>
          <w:sz w:val="32"/>
          <w:szCs w:val="32"/>
        </w:rPr>
      </w:pPr>
    </w:p>
    <w:p w:rsidR="005E3514" w:rsidRDefault="005E3514">
      <w:pPr>
        <w:rPr>
          <w:b/>
          <w:bCs/>
          <w:sz w:val="32"/>
          <w:szCs w:val="32"/>
        </w:rPr>
      </w:pPr>
    </w:p>
    <w:p w:rsidR="005E3514" w:rsidRDefault="005E3514">
      <w:pPr>
        <w:rPr>
          <w:b/>
          <w:bCs/>
          <w:sz w:val="32"/>
          <w:szCs w:val="32"/>
        </w:rPr>
      </w:pPr>
    </w:p>
    <w:p w:rsidR="005E3514" w:rsidRDefault="005E3514">
      <w:pPr>
        <w:rPr>
          <w:b/>
          <w:bCs/>
          <w:sz w:val="32"/>
          <w:szCs w:val="32"/>
        </w:rPr>
      </w:pPr>
    </w:p>
    <w:p w:rsidR="005E3514" w:rsidRDefault="005E3514">
      <w:pPr>
        <w:rPr>
          <w:b/>
          <w:bCs/>
          <w:sz w:val="32"/>
          <w:szCs w:val="32"/>
        </w:rPr>
      </w:pPr>
    </w:p>
    <w:p w:rsidR="005E3514" w:rsidRDefault="00E12614">
      <w:pPr>
        <w:rPr>
          <w:b/>
          <w:bCs/>
          <w:sz w:val="32"/>
          <w:szCs w:val="32"/>
        </w:rPr>
      </w:pPr>
      <w:r>
        <w:rPr>
          <w:rFonts w:hint="eastAsia"/>
          <w:b/>
          <w:bCs/>
          <w:sz w:val="32"/>
          <w:szCs w:val="32"/>
        </w:rPr>
        <w:lastRenderedPageBreak/>
        <w:t>全市各旗县区灵活就业人员医保经办机构邮箱及电话</w:t>
      </w:r>
    </w:p>
    <w:p w:rsidR="005E3514" w:rsidRDefault="00E12614">
      <w:pPr>
        <w:rPr>
          <w:sz w:val="32"/>
          <w:szCs w:val="32"/>
        </w:rPr>
      </w:pPr>
      <w:r>
        <w:rPr>
          <w:rFonts w:hint="eastAsia"/>
          <w:sz w:val="32"/>
          <w:szCs w:val="32"/>
        </w:rPr>
        <w:t>注意事项：如三个工作日内没有办理完相关业务，可能您上传材料的邮箱地址与实际参保所属地不符，请您重新核实本人参保所属地后再次上传至您对应的医保经办机构邮箱。</w:t>
      </w:r>
    </w:p>
    <w:tbl>
      <w:tblPr>
        <w:tblStyle w:val="a3"/>
        <w:tblW w:w="0" w:type="auto"/>
        <w:tblLook w:val="04A0"/>
      </w:tblPr>
      <w:tblGrid>
        <w:gridCol w:w="2273"/>
        <w:gridCol w:w="3591"/>
        <w:gridCol w:w="2658"/>
      </w:tblGrid>
      <w:tr w:rsidR="005E3514">
        <w:tc>
          <w:tcPr>
            <w:tcW w:w="2840" w:type="dxa"/>
          </w:tcPr>
          <w:p w:rsidR="005E3514" w:rsidRDefault="00E12614">
            <w:pPr>
              <w:jc w:val="center"/>
              <w:rPr>
                <w:sz w:val="32"/>
                <w:szCs w:val="32"/>
              </w:rPr>
            </w:pPr>
            <w:r>
              <w:rPr>
                <w:rFonts w:hint="eastAsia"/>
                <w:sz w:val="32"/>
                <w:szCs w:val="32"/>
              </w:rPr>
              <w:t>医保经办机构</w:t>
            </w:r>
          </w:p>
        </w:tc>
        <w:tc>
          <w:tcPr>
            <w:tcW w:w="2841" w:type="dxa"/>
          </w:tcPr>
          <w:p w:rsidR="005E3514" w:rsidRDefault="00E12614">
            <w:pPr>
              <w:jc w:val="center"/>
              <w:rPr>
                <w:sz w:val="32"/>
                <w:szCs w:val="32"/>
              </w:rPr>
            </w:pPr>
            <w:r>
              <w:rPr>
                <w:rFonts w:hint="eastAsia"/>
                <w:sz w:val="32"/>
                <w:szCs w:val="32"/>
              </w:rPr>
              <w:t>电子邮箱</w:t>
            </w:r>
          </w:p>
        </w:tc>
        <w:tc>
          <w:tcPr>
            <w:tcW w:w="2841" w:type="dxa"/>
          </w:tcPr>
          <w:p w:rsidR="005E3514" w:rsidRDefault="00E12614">
            <w:pPr>
              <w:jc w:val="center"/>
              <w:rPr>
                <w:sz w:val="32"/>
                <w:szCs w:val="32"/>
              </w:rPr>
            </w:pPr>
            <w:r>
              <w:rPr>
                <w:rFonts w:hint="eastAsia"/>
                <w:sz w:val="32"/>
                <w:szCs w:val="32"/>
              </w:rPr>
              <w:t>咨询电话</w:t>
            </w:r>
          </w:p>
        </w:tc>
      </w:tr>
      <w:tr w:rsidR="005E3514">
        <w:tc>
          <w:tcPr>
            <w:tcW w:w="2840" w:type="dxa"/>
          </w:tcPr>
          <w:p w:rsidR="005E3514" w:rsidRDefault="00E12614">
            <w:pPr>
              <w:jc w:val="center"/>
              <w:rPr>
                <w:sz w:val="32"/>
                <w:szCs w:val="32"/>
              </w:rPr>
            </w:pPr>
            <w:r>
              <w:rPr>
                <w:rFonts w:hint="eastAsia"/>
                <w:sz w:val="32"/>
                <w:szCs w:val="32"/>
              </w:rPr>
              <w:t>市本级</w:t>
            </w:r>
          </w:p>
        </w:tc>
        <w:tc>
          <w:tcPr>
            <w:tcW w:w="2841" w:type="dxa"/>
          </w:tcPr>
          <w:p w:rsidR="005E3514" w:rsidRDefault="00841F3C">
            <w:pPr>
              <w:jc w:val="center"/>
              <w:rPr>
                <w:sz w:val="32"/>
                <w:szCs w:val="32"/>
              </w:rPr>
            </w:pPr>
            <w:hyperlink r:id="rId14" w:history="1">
              <w:r w:rsidR="00E12614">
                <w:rPr>
                  <w:rStyle w:val="a4"/>
                  <w:rFonts w:hint="eastAsia"/>
                  <w:sz w:val="32"/>
                  <w:szCs w:val="32"/>
                  <w:u w:val="none"/>
                </w:rPr>
                <w:t>btsylbxfwzxlhjy@163.com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0472-6970829</w:t>
            </w:r>
          </w:p>
        </w:tc>
      </w:tr>
      <w:tr w:rsidR="005E3514">
        <w:tc>
          <w:tcPr>
            <w:tcW w:w="2840" w:type="dxa"/>
          </w:tcPr>
          <w:p w:rsidR="005E3514" w:rsidRDefault="00E12614">
            <w:pPr>
              <w:jc w:val="center"/>
              <w:rPr>
                <w:sz w:val="32"/>
                <w:szCs w:val="32"/>
              </w:rPr>
            </w:pPr>
            <w:r>
              <w:rPr>
                <w:rFonts w:hint="eastAsia"/>
                <w:sz w:val="32"/>
                <w:szCs w:val="32"/>
              </w:rPr>
              <w:t>昆都仑区</w:t>
            </w:r>
          </w:p>
        </w:tc>
        <w:tc>
          <w:tcPr>
            <w:tcW w:w="2841" w:type="dxa"/>
          </w:tcPr>
          <w:p w:rsidR="005E3514" w:rsidRDefault="00841F3C">
            <w:pPr>
              <w:jc w:val="center"/>
              <w:rPr>
                <w:sz w:val="32"/>
                <w:szCs w:val="32"/>
              </w:rPr>
            </w:pPr>
            <w:hyperlink r:id="rId15" w:history="1">
              <w:r w:rsidR="00E12614">
                <w:rPr>
                  <w:rStyle w:val="a4"/>
                  <w:rFonts w:hint="eastAsia"/>
                  <w:sz w:val="32"/>
                  <w:szCs w:val="32"/>
                  <w:u w:val="none"/>
                </w:rPr>
                <w:t>kqylbxzx@126.com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0472-5990232</w:t>
            </w:r>
          </w:p>
        </w:tc>
      </w:tr>
      <w:tr w:rsidR="005E3514">
        <w:tc>
          <w:tcPr>
            <w:tcW w:w="2840" w:type="dxa"/>
          </w:tcPr>
          <w:p w:rsidR="005E3514" w:rsidRDefault="00E12614">
            <w:pPr>
              <w:jc w:val="center"/>
              <w:rPr>
                <w:sz w:val="32"/>
                <w:szCs w:val="32"/>
              </w:rPr>
            </w:pPr>
            <w:r>
              <w:rPr>
                <w:rFonts w:hint="eastAsia"/>
                <w:sz w:val="32"/>
                <w:szCs w:val="32"/>
              </w:rPr>
              <w:t>青山区</w:t>
            </w:r>
          </w:p>
        </w:tc>
        <w:tc>
          <w:tcPr>
            <w:tcW w:w="2841" w:type="dxa"/>
          </w:tcPr>
          <w:p w:rsidR="005E3514" w:rsidRDefault="00841F3C">
            <w:pPr>
              <w:jc w:val="center"/>
              <w:rPr>
                <w:sz w:val="32"/>
                <w:szCs w:val="32"/>
              </w:rPr>
            </w:pPr>
            <w:hyperlink r:id="rId16" w:history="1">
              <w:r w:rsidR="00E12614">
                <w:rPr>
                  <w:rStyle w:val="a4"/>
                  <w:rFonts w:hint="eastAsia"/>
                  <w:sz w:val="32"/>
                  <w:szCs w:val="32"/>
                  <w:u w:val="none"/>
                </w:rPr>
                <w:t>qsqybzxhd@163.com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0472-3616073</w:t>
            </w:r>
          </w:p>
        </w:tc>
      </w:tr>
      <w:tr w:rsidR="005E3514">
        <w:tc>
          <w:tcPr>
            <w:tcW w:w="2840" w:type="dxa"/>
          </w:tcPr>
          <w:p w:rsidR="005E3514" w:rsidRDefault="00E12614">
            <w:pPr>
              <w:jc w:val="center"/>
              <w:rPr>
                <w:sz w:val="32"/>
                <w:szCs w:val="32"/>
              </w:rPr>
            </w:pPr>
            <w:r>
              <w:rPr>
                <w:rFonts w:hint="eastAsia"/>
                <w:sz w:val="32"/>
                <w:szCs w:val="32"/>
              </w:rPr>
              <w:t>东河区</w:t>
            </w:r>
          </w:p>
        </w:tc>
        <w:tc>
          <w:tcPr>
            <w:tcW w:w="2841" w:type="dxa"/>
          </w:tcPr>
          <w:p w:rsidR="005E3514" w:rsidRDefault="00841F3C">
            <w:pPr>
              <w:jc w:val="center"/>
              <w:rPr>
                <w:sz w:val="32"/>
                <w:szCs w:val="32"/>
              </w:rPr>
            </w:pPr>
            <w:hyperlink r:id="rId17" w:history="1">
              <w:r w:rsidR="00E12614">
                <w:rPr>
                  <w:rStyle w:val="a4"/>
                  <w:rFonts w:hint="eastAsia"/>
                  <w:sz w:val="32"/>
                  <w:szCs w:val="32"/>
                  <w:u w:val="none"/>
                </w:rPr>
                <w:t>dhqybzxhd@163.com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0472-2626398</w:t>
            </w:r>
          </w:p>
        </w:tc>
      </w:tr>
      <w:tr w:rsidR="005E3514">
        <w:tc>
          <w:tcPr>
            <w:tcW w:w="2840" w:type="dxa"/>
          </w:tcPr>
          <w:p w:rsidR="005E3514" w:rsidRDefault="00E12614">
            <w:pPr>
              <w:jc w:val="center"/>
              <w:rPr>
                <w:sz w:val="32"/>
                <w:szCs w:val="32"/>
              </w:rPr>
            </w:pPr>
            <w:r>
              <w:rPr>
                <w:rFonts w:hint="eastAsia"/>
                <w:sz w:val="32"/>
                <w:szCs w:val="32"/>
              </w:rPr>
              <w:t>九原区</w:t>
            </w:r>
          </w:p>
        </w:tc>
        <w:tc>
          <w:tcPr>
            <w:tcW w:w="2841" w:type="dxa"/>
          </w:tcPr>
          <w:p w:rsidR="005E3514" w:rsidRDefault="00841F3C">
            <w:pPr>
              <w:jc w:val="center"/>
              <w:rPr>
                <w:sz w:val="32"/>
                <w:szCs w:val="32"/>
              </w:rPr>
            </w:pPr>
            <w:hyperlink r:id="rId18" w:history="1">
              <w:r w:rsidR="00E12614">
                <w:rPr>
                  <w:rStyle w:val="a4"/>
                  <w:rFonts w:hint="eastAsia"/>
                  <w:sz w:val="32"/>
                  <w:szCs w:val="32"/>
                  <w:u w:val="none"/>
                </w:rPr>
                <w:t>312622406@qq.com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0472-6168731</w:t>
            </w:r>
          </w:p>
        </w:tc>
      </w:tr>
      <w:tr w:rsidR="005E3514">
        <w:tc>
          <w:tcPr>
            <w:tcW w:w="2840" w:type="dxa"/>
          </w:tcPr>
          <w:p w:rsidR="005E3514" w:rsidRDefault="00E12614">
            <w:pPr>
              <w:jc w:val="center"/>
              <w:rPr>
                <w:sz w:val="32"/>
                <w:szCs w:val="32"/>
              </w:rPr>
            </w:pPr>
            <w:r>
              <w:rPr>
                <w:rFonts w:hint="eastAsia"/>
                <w:sz w:val="32"/>
                <w:szCs w:val="32"/>
              </w:rPr>
              <w:t>高新区</w:t>
            </w:r>
          </w:p>
        </w:tc>
        <w:tc>
          <w:tcPr>
            <w:tcW w:w="2841" w:type="dxa"/>
          </w:tcPr>
          <w:p w:rsidR="005E3514" w:rsidRDefault="00841F3C">
            <w:pPr>
              <w:jc w:val="center"/>
              <w:rPr>
                <w:sz w:val="32"/>
                <w:szCs w:val="32"/>
              </w:rPr>
            </w:pPr>
            <w:hyperlink r:id="rId19" w:history="1">
              <w:r w:rsidR="00E12614">
                <w:rPr>
                  <w:rStyle w:val="a4"/>
                  <w:rFonts w:hint="eastAsia"/>
                  <w:sz w:val="32"/>
                  <w:szCs w:val="32"/>
                  <w:u w:val="none"/>
                </w:rPr>
                <w:t>gxqybhd@163.com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0472-5305551</w:t>
            </w:r>
          </w:p>
        </w:tc>
      </w:tr>
      <w:tr w:rsidR="005E3514">
        <w:tc>
          <w:tcPr>
            <w:tcW w:w="2840" w:type="dxa"/>
          </w:tcPr>
          <w:p w:rsidR="005E3514" w:rsidRDefault="00E12614">
            <w:pPr>
              <w:jc w:val="center"/>
              <w:rPr>
                <w:sz w:val="32"/>
                <w:szCs w:val="32"/>
              </w:rPr>
            </w:pPr>
            <w:r>
              <w:rPr>
                <w:rFonts w:hint="eastAsia"/>
                <w:sz w:val="32"/>
                <w:szCs w:val="32"/>
              </w:rPr>
              <w:t>石拐区</w:t>
            </w:r>
          </w:p>
        </w:tc>
        <w:tc>
          <w:tcPr>
            <w:tcW w:w="2841" w:type="dxa"/>
          </w:tcPr>
          <w:p w:rsidR="005E3514" w:rsidRDefault="00841F3C">
            <w:pPr>
              <w:jc w:val="center"/>
              <w:rPr>
                <w:sz w:val="32"/>
                <w:szCs w:val="32"/>
              </w:rPr>
            </w:pPr>
            <w:hyperlink r:id="rId20" w:history="1">
              <w:r w:rsidR="00E12614">
                <w:rPr>
                  <w:rStyle w:val="a4"/>
                  <w:rFonts w:hint="eastAsia"/>
                  <w:sz w:val="32"/>
                  <w:szCs w:val="32"/>
                  <w:u w:val="none"/>
                </w:rPr>
                <w:t>1279310714@qq.com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0472-8713882  0472-8713886</w:t>
            </w:r>
          </w:p>
        </w:tc>
      </w:tr>
      <w:tr w:rsidR="005E3514">
        <w:tc>
          <w:tcPr>
            <w:tcW w:w="2840" w:type="dxa"/>
          </w:tcPr>
          <w:p w:rsidR="005E3514" w:rsidRDefault="00E12614">
            <w:pPr>
              <w:jc w:val="center"/>
              <w:rPr>
                <w:sz w:val="32"/>
                <w:szCs w:val="32"/>
              </w:rPr>
            </w:pPr>
            <w:r>
              <w:rPr>
                <w:rFonts w:hint="eastAsia"/>
                <w:sz w:val="32"/>
                <w:szCs w:val="32"/>
              </w:rPr>
              <w:t>固阳区</w:t>
            </w:r>
          </w:p>
        </w:tc>
        <w:tc>
          <w:tcPr>
            <w:tcW w:w="2841" w:type="dxa"/>
          </w:tcPr>
          <w:p w:rsidR="005E3514" w:rsidRDefault="00841F3C">
            <w:pPr>
              <w:jc w:val="center"/>
              <w:rPr>
                <w:sz w:val="32"/>
                <w:szCs w:val="32"/>
              </w:rPr>
            </w:pPr>
            <w:hyperlink r:id="rId21" w:history="1">
              <w:r w:rsidR="00E12614">
                <w:rPr>
                  <w:rStyle w:val="a4"/>
                  <w:rFonts w:hint="eastAsia"/>
                  <w:sz w:val="32"/>
                  <w:szCs w:val="32"/>
                  <w:u w:val="none"/>
                </w:rPr>
                <w:t>1045139109@qq.com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0472-6860345</w:t>
            </w:r>
          </w:p>
        </w:tc>
      </w:tr>
      <w:tr w:rsidR="005E3514">
        <w:tc>
          <w:tcPr>
            <w:tcW w:w="2840" w:type="dxa"/>
          </w:tcPr>
          <w:p w:rsidR="005E3514" w:rsidRDefault="00E12614">
            <w:pPr>
              <w:jc w:val="center"/>
              <w:rPr>
                <w:sz w:val="32"/>
                <w:szCs w:val="32"/>
              </w:rPr>
            </w:pPr>
            <w:r>
              <w:rPr>
                <w:rFonts w:hint="eastAsia"/>
                <w:sz w:val="32"/>
                <w:szCs w:val="32"/>
              </w:rPr>
              <w:t>达茂区</w:t>
            </w:r>
          </w:p>
        </w:tc>
        <w:tc>
          <w:tcPr>
            <w:tcW w:w="2841" w:type="dxa"/>
          </w:tcPr>
          <w:p w:rsidR="005E3514" w:rsidRDefault="00841F3C">
            <w:pPr>
              <w:jc w:val="center"/>
              <w:rPr>
                <w:sz w:val="32"/>
                <w:szCs w:val="32"/>
              </w:rPr>
            </w:pPr>
            <w:hyperlink r:id="rId22" w:history="1">
              <w:r w:rsidR="00E12614">
                <w:rPr>
                  <w:rStyle w:val="a4"/>
                  <w:rFonts w:hint="eastAsia"/>
                  <w:sz w:val="32"/>
                  <w:szCs w:val="32"/>
                  <w:u w:val="none"/>
                </w:rPr>
                <w:t>dmqylbxfwzx@163.com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0472-8427887</w:t>
            </w:r>
          </w:p>
        </w:tc>
      </w:tr>
      <w:tr w:rsidR="005E3514">
        <w:tc>
          <w:tcPr>
            <w:tcW w:w="2840" w:type="dxa"/>
          </w:tcPr>
          <w:p w:rsidR="005E3514" w:rsidRDefault="00E12614">
            <w:pPr>
              <w:jc w:val="center"/>
              <w:rPr>
                <w:sz w:val="32"/>
                <w:szCs w:val="32"/>
              </w:rPr>
            </w:pPr>
            <w:r>
              <w:rPr>
                <w:rFonts w:hint="eastAsia"/>
                <w:sz w:val="32"/>
                <w:szCs w:val="32"/>
              </w:rPr>
              <w:t>白云区</w:t>
            </w:r>
          </w:p>
        </w:tc>
        <w:tc>
          <w:tcPr>
            <w:tcW w:w="2841" w:type="dxa"/>
          </w:tcPr>
          <w:p w:rsidR="005E3514" w:rsidRDefault="00841F3C">
            <w:pPr>
              <w:jc w:val="center"/>
              <w:rPr>
                <w:sz w:val="32"/>
                <w:szCs w:val="32"/>
              </w:rPr>
            </w:pPr>
            <w:hyperlink r:id="rId23" w:history="1">
              <w:r w:rsidR="00E12614">
                <w:rPr>
                  <w:rStyle w:val="a4"/>
                  <w:rFonts w:hint="eastAsia"/>
                  <w:sz w:val="32"/>
                  <w:szCs w:val="32"/>
                  <w:u w:val="none"/>
                </w:rPr>
                <w:t>byylbzj@163.com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0472-8510335  0472-8510318</w:t>
            </w:r>
          </w:p>
        </w:tc>
      </w:tr>
      <w:tr w:rsidR="005E3514">
        <w:tc>
          <w:tcPr>
            <w:tcW w:w="2840" w:type="dxa"/>
          </w:tcPr>
          <w:p w:rsidR="005E3514" w:rsidRDefault="00E12614">
            <w:pPr>
              <w:jc w:val="center"/>
              <w:rPr>
                <w:sz w:val="32"/>
                <w:szCs w:val="32"/>
              </w:rPr>
            </w:pPr>
            <w:r>
              <w:rPr>
                <w:rFonts w:hint="eastAsia"/>
                <w:sz w:val="32"/>
                <w:szCs w:val="32"/>
              </w:rPr>
              <w:t>土右区</w:t>
            </w:r>
          </w:p>
        </w:tc>
        <w:tc>
          <w:tcPr>
            <w:tcW w:w="2841" w:type="dxa"/>
          </w:tcPr>
          <w:p w:rsidR="005E3514" w:rsidRDefault="00841F3C">
            <w:pPr>
              <w:jc w:val="center"/>
              <w:rPr>
                <w:sz w:val="32"/>
                <w:szCs w:val="32"/>
              </w:rPr>
            </w:pPr>
            <w:hyperlink r:id="rId24" w:history="1">
              <w:r w:rsidR="00E12614">
                <w:rPr>
                  <w:rStyle w:val="a4"/>
                  <w:rFonts w:hint="eastAsia"/>
                  <w:sz w:val="32"/>
                  <w:szCs w:val="32"/>
                  <w:u w:val="none"/>
                </w:rPr>
                <w:t>tyybzgybg@163.com</w:t>
              </w:r>
            </w:hyperlink>
            <w:r w:rsidR="00E12614">
              <w:rPr>
                <w:rFonts w:hint="eastAsia"/>
                <w:sz w:val="32"/>
                <w:szCs w:val="32"/>
              </w:rPr>
              <w:t xml:space="preserve"> </w:t>
            </w:r>
          </w:p>
        </w:tc>
        <w:tc>
          <w:tcPr>
            <w:tcW w:w="2841" w:type="dxa"/>
          </w:tcPr>
          <w:p w:rsidR="005E3514" w:rsidRDefault="00E12614">
            <w:pPr>
              <w:jc w:val="center"/>
              <w:rPr>
                <w:sz w:val="32"/>
                <w:szCs w:val="32"/>
              </w:rPr>
            </w:pPr>
            <w:r>
              <w:rPr>
                <w:rFonts w:hint="eastAsia"/>
                <w:sz w:val="32"/>
                <w:szCs w:val="32"/>
              </w:rPr>
              <w:t>0472-8809717  0472-8880898</w:t>
            </w:r>
          </w:p>
        </w:tc>
      </w:tr>
    </w:tbl>
    <w:p w:rsidR="005E3514" w:rsidRDefault="005E3514">
      <w:pPr>
        <w:rPr>
          <w:sz w:val="32"/>
          <w:szCs w:val="32"/>
        </w:rPr>
      </w:pPr>
    </w:p>
    <w:sectPr w:rsidR="005E3514" w:rsidSect="005E35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37" w:rsidRDefault="00874037" w:rsidP="00EB287F">
      <w:r>
        <w:separator/>
      </w:r>
    </w:p>
  </w:endnote>
  <w:endnote w:type="continuationSeparator" w:id="0">
    <w:p w:rsidR="00874037" w:rsidRDefault="00874037" w:rsidP="00EB2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37" w:rsidRDefault="00874037" w:rsidP="00EB287F">
      <w:r>
        <w:separator/>
      </w:r>
    </w:p>
  </w:footnote>
  <w:footnote w:type="continuationSeparator" w:id="0">
    <w:p w:rsidR="00874037" w:rsidRDefault="00874037" w:rsidP="00EB2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514"/>
    <w:rsid w:val="00081A68"/>
    <w:rsid w:val="0052213E"/>
    <w:rsid w:val="005E3514"/>
    <w:rsid w:val="00841F3C"/>
    <w:rsid w:val="00874037"/>
    <w:rsid w:val="00E12614"/>
    <w:rsid w:val="00EB287F"/>
    <w:rsid w:val="01051B8D"/>
    <w:rsid w:val="026B0990"/>
    <w:rsid w:val="02AB0514"/>
    <w:rsid w:val="038C2C71"/>
    <w:rsid w:val="04DC7B8B"/>
    <w:rsid w:val="05151950"/>
    <w:rsid w:val="051562D6"/>
    <w:rsid w:val="05F65932"/>
    <w:rsid w:val="06645BD6"/>
    <w:rsid w:val="069A6061"/>
    <w:rsid w:val="07B6187F"/>
    <w:rsid w:val="088B7F9A"/>
    <w:rsid w:val="093C7F2F"/>
    <w:rsid w:val="0A48760C"/>
    <w:rsid w:val="0A644740"/>
    <w:rsid w:val="0A7F3AD6"/>
    <w:rsid w:val="0B440899"/>
    <w:rsid w:val="0CF52A5F"/>
    <w:rsid w:val="0D953752"/>
    <w:rsid w:val="0E250E55"/>
    <w:rsid w:val="0E820056"/>
    <w:rsid w:val="0F6518F3"/>
    <w:rsid w:val="0FC23B24"/>
    <w:rsid w:val="10433044"/>
    <w:rsid w:val="12EE1333"/>
    <w:rsid w:val="13142389"/>
    <w:rsid w:val="1463027B"/>
    <w:rsid w:val="14BC76CF"/>
    <w:rsid w:val="14DE58BA"/>
    <w:rsid w:val="14DF1632"/>
    <w:rsid w:val="155B6F0B"/>
    <w:rsid w:val="16F40111"/>
    <w:rsid w:val="17650A70"/>
    <w:rsid w:val="17E75FAD"/>
    <w:rsid w:val="18457E72"/>
    <w:rsid w:val="184E7CEF"/>
    <w:rsid w:val="18A84B5D"/>
    <w:rsid w:val="18C71FCC"/>
    <w:rsid w:val="191E4E1F"/>
    <w:rsid w:val="197544A6"/>
    <w:rsid w:val="19F142E2"/>
    <w:rsid w:val="1A1E10D9"/>
    <w:rsid w:val="1AC66091"/>
    <w:rsid w:val="1C1B5646"/>
    <w:rsid w:val="1D10477E"/>
    <w:rsid w:val="1D26605B"/>
    <w:rsid w:val="1D9A2AA2"/>
    <w:rsid w:val="1F516CCC"/>
    <w:rsid w:val="1F5319B9"/>
    <w:rsid w:val="1FBB7F9B"/>
    <w:rsid w:val="212C279B"/>
    <w:rsid w:val="23152DEF"/>
    <w:rsid w:val="232A749F"/>
    <w:rsid w:val="23C76872"/>
    <w:rsid w:val="2480073C"/>
    <w:rsid w:val="256A03C6"/>
    <w:rsid w:val="2677791D"/>
    <w:rsid w:val="27C8336D"/>
    <w:rsid w:val="286B525F"/>
    <w:rsid w:val="28BB61E6"/>
    <w:rsid w:val="28F04F0E"/>
    <w:rsid w:val="2AA949A0"/>
    <w:rsid w:val="2C3E13D7"/>
    <w:rsid w:val="2E0B6BA9"/>
    <w:rsid w:val="306F78B6"/>
    <w:rsid w:val="310829B1"/>
    <w:rsid w:val="317A0157"/>
    <w:rsid w:val="31B74C17"/>
    <w:rsid w:val="31C854D0"/>
    <w:rsid w:val="32537DEB"/>
    <w:rsid w:val="32990C1B"/>
    <w:rsid w:val="33E10BDD"/>
    <w:rsid w:val="34173C22"/>
    <w:rsid w:val="35A72F4A"/>
    <w:rsid w:val="365A611C"/>
    <w:rsid w:val="37AE5168"/>
    <w:rsid w:val="381E409C"/>
    <w:rsid w:val="389A3503"/>
    <w:rsid w:val="3934019B"/>
    <w:rsid w:val="3A5B52A5"/>
    <w:rsid w:val="3B563B4D"/>
    <w:rsid w:val="3EB84DB0"/>
    <w:rsid w:val="3EC52D5E"/>
    <w:rsid w:val="3F6C7DE3"/>
    <w:rsid w:val="3FE931E1"/>
    <w:rsid w:val="401A6EC1"/>
    <w:rsid w:val="40A3502A"/>
    <w:rsid w:val="415F0327"/>
    <w:rsid w:val="419034FD"/>
    <w:rsid w:val="43235C40"/>
    <w:rsid w:val="43B21B3C"/>
    <w:rsid w:val="441E3A71"/>
    <w:rsid w:val="44C11FD5"/>
    <w:rsid w:val="44CD6DE4"/>
    <w:rsid w:val="45D47D5B"/>
    <w:rsid w:val="47D70BAA"/>
    <w:rsid w:val="48E02CBA"/>
    <w:rsid w:val="4ABB60AC"/>
    <w:rsid w:val="4ACA2DE4"/>
    <w:rsid w:val="4B763F3F"/>
    <w:rsid w:val="4C8C3872"/>
    <w:rsid w:val="4C9B2BDF"/>
    <w:rsid w:val="4D003A03"/>
    <w:rsid w:val="4D5048A0"/>
    <w:rsid w:val="4E0D2E54"/>
    <w:rsid w:val="4FC43323"/>
    <w:rsid w:val="50011E81"/>
    <w:rsid w:val="52107B95"/>
    <w:rsid w:val="52BA6157"/>
    <w:rsid w:val="52F72685"/>
    <w:rsid w:val="53EB6D9C"/>
    <w:rsid w:val="5482443D"/>
    <w:rsid w:val="56010885"/>
    <w:rsid w:val="56480D37"/>
    <w:rsid w:val="56B228D2"/>
    <w:rsid w:val="586F3145"/>
    <w:rsid w:val="594E2DC4"/>
    <w:rsid w:val="59527F2A"/>
    <w:rsid w:val="5A206DCE"/>
    <w:rsid w:val="5ADF65EB"/>
    <w:rsid w:val="5CB07109"/>
    <w:rsid w:val="5CDF59E4"/>
    <w:rsid w:val="5DD55880"/>
    <w:rsid w:val="5F175824"/>
    <w:rsid w:val="60564F93"/>
    <w:rsid w:val="614B11AE"/>
    <w:rsid w:val="623D33FA"/>
    <w:rsid w:val="63416D0D"/>
    <w:rsid w:val="63692E85"/>
    <w:rsid w:val="637440CD"/>
    <w:rsid w:val="645C4C7A"/>
    <w:rsid w:val="64982BC3"/>
    <w:rsid w:val="64C07A2E"/>
    <w:rsid w:val="64DB41AF"/>
    <w:rsid w:val="651E09B0"/>
    <w:rsid w:val="65BC152C"/>
    <w:rsid w:val="661A74ED"/>
    <w:rsid w:val="666D606B"/>
    <w:rsid w:val="66C0619B"/>
    <w:rsid w:val="675E59B4"/>
    <w:rsid w:val="68F77E87"/>
    <w:rsid w:val="699A7177"/>
    <w:rsid w:val="69E41330"/>
    <w:rsid w:val="6AFC4151"/>
    <w:rsid w:val="6CEC367B"/>
    <w:rsid w:val="6DFB3F5C"/>
    <w:rsid w:val="6E141C31"/>
    <w:rsid w:val="6FCF0134"/>
    <w:rsid w:val="71A212BE"/>
    <w:rsid w:val="729808FD"/>
    <w:rsid w:val="72C67A28"/>
    <w:rsid w:val="733D1AB4"/>
    <w:rsid w:val="738E466E"/>
    <w:rsid w:val="73BB3AFA"/>
    <w:rsid w:val="74350185"/>
    <w:rsid w:val="74DE0190"/>
    <w:rsid w:val="74DF7B55"/>
    <w:rsid w:val="752E7929"/>
    <w:rsid w:val="77CC25C5"/>
    <w:rsid w:val="7A226B25"/>
    <w:rsid w:val="7A2E44A9"/>
    <w:rsid w:val="7A48677B"/>
    <w:rsid w:val="7A652304"/>
    <w:rsid w:val="7D717D97"/>
    <w:rsid w:val="7DE14F1D"/>
    <w:rsid w:val="7E1F5A45"/>
    <w:rsid w:val="7E48143B"/>
    <w:rsid w:val="7F3177DE"/>
    <w:rsid w:val="7F944D0E"/>
    <w:rsid w:val="7FD64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5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E35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5E3514"/>
    <w:rPr>
      <w:color w:val="0000FF"/>
      <w:u w:val="single"/>
    </w:rPr>
  </w:style>
  <w:style w:type="paragraph" w:styleId="a5">
    <w:name w:val="Balloon Text"/>
    <w:basedOn w:val="a"/>
    <w:link w:val="Char"/>
    <w:rsid w:val="00E12614"/>
    <w:rPr>
      <w:sz w:val="18"/>
      <w:szCs w:val="18"/>
    </w:rPr>
  </w:style>
  <w:style w:type="character" w:customStyle="1" w:styleId="Char">
    <w:name w:val="批注框文本 Char"/>
    <w:basedOn w:val="a0"/>
    <w:link w:val="a5"/>
    <w:rsid w:val="00E12614"/>
    <w:rPr>
      <w:kern w:val="2"/>
      <w:sz w:val="18"/>
      <w:szCs w:val="18"/>
    </w:rPr>
  </w:style>
  <w:style w:type="paragraph" w:styleId="a6">
    <w:name w:val="header"/>
    <w:basedOn w:val="a"/>
    <w:link w:val="Char0"/>
    <w:rsid w:val="00EB28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B287F"/>
    <w:rPr>
      <w:kern w:val="2"/>
      <w:sz w:val="18"/>
      <w:szCs w:val="18"/>
    </w:rPr>
  </w:style>
  <w:style w:type="paragraph" w:styleId="a7">
    <w:name w:val="footer"/>
    <w:basedOn w:val="a"/>
    <w:link w:val="Char1"/>
    <w:rsid w:val="00EB287F"/>
    <w:pPr>
      <w:tabs>
        <w:tab w:val="center" w:pos="4153"/>
        <w:tab w:val="right" w:pos="8306"/>
      </w:tabs>
      <w:snapToGrid w:val="0"/>
      <w:jc w:val="left"/>
    </w:pPr>
    <w:rPr>
      <w:sz w:val="18"/>
      <w:szCs w:val="18"/>
    </w:rPr>
  </w:style>
  <w:style w:type="character" w:customStyle="1" w:styleId="Char1">
    <w:name w:val="页脚 Char"/>
    <w:basedOn w:val="a0"/>
    <w:link w:val="a7"/>
    <w:rsid w:val="00EB28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312622406@qq.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1045139109@qq.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dhqybzxhd@163.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qsqybzxhd@163.com" TargetMode="External"/><Relationship Id="rId20" Type="http://schemas.openxmlformats.org/officeDocument/2006/relationships/hyperlink" Target="mailto:1279310714@qq.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tyybzgybg@163.com" TargetMode="External"/><Relationship Id="rId5" Type="http://schemas.openxmlformats.org/officeDocument/2006/relationships/footnotes" Target="footnotes.xml"/><Relationship Id="rId15" Type="http://schemas.openxmlformats.org/officeDocument/2006/relationships/hyperlink" Target="mailto:kqylbxzx@126.com" TargetMode="External"/><Relationship Id="rId23" Type="http://schemas.openxmlformats.org/officeDocument/2006/relationships/hyperlink" Target="mailto:byylbzj@163.com" TargetMode="External"/><Relationship Id="rId10" Type="http://schemas.openxmlformats.org/officeDocument/2006/relationships/image" Target="media/image4.png"/><Relationship Id="rId19" Type="http://schemas.openxmlformats.org/officeDocument/2006/relationships/hyperlink" Target="mailto:gxqybhd@163.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tsylbxfwzxlhjy@163.com" TargetMode="External"/><Relationship Id="rId22" Type="http://schemas.openxmlformats.org/officeDocument/2006/relationships/hyperlink" Target="mailto:dmqylbxfwzx@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wenjt</cp:lastModifiedBy>
  <cp:revision>3</cp:revision>
  <cp:lastPrinted>2022-03-06T09:56:00Z</cp:lastPrinted>
  <dcterms:created xsi:type="dcterms:W3CDTF">2022-03-06T01:34:00Z</dcterms:created>
  <dcterms:modified xsi:type="dcterms:W3CDTF">2022-04-25T13:45:00Z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DBF72610B33D4534BAB999ABD4E1BA45</vt:lpwstr>
  </property>
</Properties>
</file>